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63C16" w:rsidRDefault="005653C4">
      <w:pPr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</w:t>
      </w:r>
    </w:p>
    <w:p w:rsidR="00263C16" w:rsidRPr="00A07700" w:rsidRDefault="000770AC">
      <w:pPr>
        <w:rPr>
          <w:rFonts w:ascii="Helvetica" w:eastAsia="Verdana" w:hAnsi="Helvetica" w:cs="Verdana"/>
          <w:b/>
          <w:color w:val="404040" w:themeColor="text1" w:themeTint="B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4323715</wp:posOffset>
            </wp:positionH>
            <wp:positionV relativeFrom="paragraph">
              <wp:posOffset>64770</wp:posOffset>
            </wp:positionV>
            <wp:extent cx="1439545" cy="1439545"/>
            <wp:effectExtent l="0" t="0" r="0" b="0"/>
            <wp:wrapSquare wrapText="bothSides" distT="0" distB="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C5661" w:rsidRPr="003C5661">
        <w:rPr>
          <w:rFonts w:ascii="Helvetica" w:eastAsia="Verdana" w:hAnsi="Helvetica" w:cs="Verdana"/>
          <w:b/>
          <w:color w:val="404040" w:themeColor="text1" w:themeTint="BF"/>
          <w:sz w:val="36"/>
          <w:szCs w:val="36"/>
        </w:rPr>
        <w:t>SDG 3 Gesundheit und Wohlergehen</w:t>
      </w:r>
    </w:p>
    <w:p w:rsidR="003C5661" w:rsidRPr="00280823" w:rsidRDefault="003C5661" w:rsidP="003C5661">
      <w:pPr>
        <w:rPr>
          <w:rFonts w:ascii="Helvetica" w:eastAsia="Verdana" w:hAnsi="Helvetica" w:cs="Verdana"/>
          <w:color w:val="404040" w:themeColor="text1" w:themeTint="BF"/>
          <w:sz w:val="32"/>
          <w:szCs w:val="32"/>
        </w:rPr>
      </w:pPr>
      <w:r w:rsidRPr="00280823">
        <w:rPr>
          <w:rFonts w:ascii="Helvetica" w:eastAsia="Verdana" w:hAnsi="Helvetica" w:cs="Verdana"/>
          <w:color w:val="404040" w:themeColor="text1" w:themeTint="BF"/>
          <w:sz w:val="32"/>
          <w:szCs w:val="32"/>
        </w:rPr>
        <w:t>Ein gesundes Leben für alle Menschen jeden Alters gewährleisten und ihr Wohlergehen fördern</w:t>
      </w:r>
    </w:p>
    <w:p w:rsidR="000770AC" w:rsidRDefault="000770AC">
      <w:pPr>
        <w:rPr>
          <w:rFonts w:ascii="Helvetica" w:eastAsia="Verdana" w:hAnsi="Helvetica" w:cs="Verdana"/>
          <w:color w:val="004650"/>
          <w:sz w:val="36"/>
          <w:szCs w:val="36"/>
        </w:rPr>
      </w:pPr>
    </w:p>
    <w:p w:rsidR="00022309" w:rsidRPr="00022309" w:rsidRDefault="00022309">
      <w:pPr>
        <w:rPr>
          <w:rFonts w:ascii="Helvetica" w:eastAsia="Verdana" w:hAnsi="Helvetica" w:cs="Verdana"/>
          <w:color w:val="65A73E"/>
          <w:sz w:val="32"/>
          <w:szCs w:val="32"/>
        </w:rPr>
      </w:pPr>
      <w:proofErr w:type="spellStart"/>
      <w:r w:rsidRPr="00022309">
        <w:rPr>
          <w:rFonts w:ascii="Helvetica" w:eastAsia="Verdana" w:hAnsi="Helvetica" w:cs="Verdana"/>
          <w:color w:val="65A73E"/>
          <w:sz w:val="32"/>
          <w:szCs w:val="32"/>
        </w:rPr>
        <w:t>Good</w:t>
      </w:r>
      <w:proofErr w:type="spellEnd"/>
      <w:r w:rsidRPr="00022309">
        <w:rPr>
          <w:rFonts w:ascii="Helvetica" w:eastAsia="Verdana" w:hAnsi="Helvetica" w:cs="Verdana"/>
          <w:color w:val="65A73E"/>
          <w:sz w:val="32"/>
          <w:szCs w:val="32"/>
        </w:rPr>
        <w:t xml:space="preserve"> Practices</w:t>
      </w:r>
    </w:p>
    <w:p w:rsidR="000770AC" w:rsidRPr="00A07700" w:rsidRDefault="000770AC">
      <w:pPr>
        <w:rPr>
          <w:rFonts w:ascii="Helvetica" w:eastAsia="Verdana" w:hAnsi="Helvetica" w:cs="Verdana"/>
          <w:color w:val="004650"/>
          <w:sz w:val="36"/>
          <w:szCs w:val="36"/>
        </w:rPr>
      </w:pPr>
    </w:p>
    <w:p w:rsidR="00263C16" w:rsidRPr="003C5661" w:rsidRDefault="003C5661">
      <w:pPr>
        <w:rPr>
          <w:rFonts w:ascii="Helvetica" w:eastAsia="Verdana" w:hAnsi="Helvetica" w:cs="Verdana"/>
          <w:sz w:val="24"/>
          <w:szCs w:val="24"/>
          <w:lang w:val="de-AT"/>
        </w:rPr>
      </w:pPr>
      <w:r w:rsidRPr="003C5661">
        <w:rPr>
          <w:rFonts w:ascii="Helvetica" w:eastAsia="Verdana" w:hAnsi="Helvetica" w:cs="Verdana"/>
          <w:color w:val="404040" w:themeColor="text1" w:themeTint="BF"/>
        </w:rPr>
        <w:t xml:space="preserve">Gesundheit für alle Menschen zu gewährleisten und ihr Wohlergehen zu fördern sind globale Herausforderungen, die auch auf </w:t>
      </w:r>
      <w:r w:rsidR="00022309">
        <w:rPr>
          <w:rFonts w:ascii="Helvetica" w:eastAsia="Verdana" w:hAnsi="Helvetica" w:cs="Verdana"/>
          <w:color w:val="404040" w:themeColor="text1" w:themeTint="BF"/>
        </w:rPr>
        <w:t>der</w:t>
      </w:r>
      <w:r w:rsidRPr="003C5661">
        <w:rPr>
          <w:rFonts w:ascii="Helvetica" w:eastAsia="Verdana" w:hAnsi="Helvetica" w:cs="Verdana"/>
          <w:color w:val="404040" w:themeColor="text1" w:themeTint="BF"/>
        </w:rPr>
        <w:t xml:space="preserve"> Ebene </w:t>
      </w:r>
      <w:r w:rsidR="00022309">
        <w:rPr>
          <w:rFonts w:ascii="Helvetica" w:eastAsia="Verdana" w:hAnsi="Helvetica" w:cs="Verdana"/>
          <w:color w:val="404040" w:themeColor="text1" w:themeTint="BF"/>
        </w:rPr>
        <w:t xml:space="preserve">einzelner Organisationen </w:t>
      </w:r>
      <w:r w:rsidRPr="003C5661">
        <w:rPr>
          <w:rFonts w:ascii="Helvetica" w:eastAsia="Verdana" w:hAnsi="Helvetica" w:cs="Verdana"/>
          <w:color w:val="404040" w:themeColor="text1" w:themeTint="BF"/>
        </w:rPr>
        <w:t xml:space="preserve">verbessert werden können. Gesundheit gewährleisten und Wohlergehen fördern bedeutet im Zusammenhang mit </w:t>
      </w:r>
      <w:r>
        <w:rPr>
          <w:rFonts w:ascii="Helvetica" w:eastAsia="Verdana" w:hAnsi="Helvetica" w:cs="Verdana"/>
          <w:color w:val="404040" w:themeColor="text1" w:themeTint="BF"/>
        </w:rPr>
        <w:t>Organisationen</w:t>
      </w:r>
      <w:r w:rsidRPr="003C5661">
        <w:rPr>
          <w:rFonts w:ascii="Helvetica" w:eastAsia="Verdana" w:hAnsi="Helvetica" w:cs="Verdana"/>
          <w:color w:val="404040" w:themeColor="text1" w:themeTint="BF"/>
        </w:rPr>
        <w:t xml:space="preserve"> konkret:</w:t>
      </w:r>
    </w:p>
    <w:p w:rsidR="000770AC" w:rsidRPr="00A07700" w:rsidRDefault="000770AC">
      <w:pPr>
        <w:rPr>
          <w:rFonts w:ascii="Helvetica" w:eastAsia="Verdana" w:hAnsi="Helvetica" w:cs="Verdana"/>
          <w:sz w:val="24"/>
          <w:szCs w:val="24"/>
        </w:rPr>
      </w:pPr>
    </w:p>
    <w:p w:rsidR="00263C16" w:rsidRPr="00022309" w:rsidRDefault="000770AC">
      <w:pPr>
        <w:rPr>
          <w:rFonts w:ascii="Helvetica" w:eastAsia="Verdana" w:hAnsi="Helvetica" w:cs="Verdana"/>
          <w:color w:val="65A73E"/>
          <w:sz w:val="24"/>
          <w:szCs w:val="24"/>
        </w:rPr>
      </w:pPr>
      <w:bookmarkStart w:id="0" w:name="_gjdgxs" w:colFirst="0" w:colLast="0"/>
      <w:bookmarkEnd w:id="0"/>
      <w:r w:rsidRPr="00022309">
        <w:rPr>
          <w:rFonts w:ascii="Helvetica" w:eastAsia="Verdana" w:hAnsi="Helvetica" w:cs="Verdana"/>
          <w:color w:val="65A73E"/>
          <w:sz w:val="24"/>
          <w:szCs w:val="24"/>
        </w:rPr>
        <w:t xml:space="preserve">Fortschrittliche </w:t>
      </w:r>
      <w:r w:rsidR="002655C3" w:rsidRPr="00022309">
        <w:rPr>
          <w:rFonts w:ascii="Helvetica" w:eastAsia="Verdana" w:hAnsi="Helvetica" w:cs="Verdana"/>
          <w:color w:val="65A73E"/>
          <w:sz w:val="24"/>
          <w:szCs w:val="24"/>
        </w:rPr>
        <w:t>Organisationen</w:t>
      </w:r>
      <w:r w:rsidRPr="00022309">
        <w:rPr>
          <w:rFonts w:ascii="Helvetica" w:eastAsia="Verdana" w:hAnsi="Helvetica" w:cs="Verdana"/>
          <w:color w:val="65A73E"/>
          <w:sz w:val="24"/>
          <w:szCs w:val="24"/>
        </w:rPr>
        <w:t xml:space="preserve"> setzen bereits heute schon um ...</w:t>
      </w:r>
    </w:p>
    <w:p w:rsidR="0032299F" w:rsidRPr="00A07700" w:rsidRDefault="0032299F">
      <w:pPr>
        <w:rPr>
          <w:rFonts w:ascii="Helvetica" w:eastAsia="Verdana" w:hAnsi="Helvetica" w:cs="Verdana"/>
          <w:color w:val="A7BA4D"/>
          <w:sz w:val="28"/>
          <w:szCs w:val="28"/>
        </w:rPr>
      </w:pPr>
    </w:p>
    <w:p w:rsidR="00263C16" w:rsidRPr="00A07700" w:rsidRDefault="00263C16">
      <w:pPr>
        <w:rPr>
          <w:rFonts w:ascii="Helvetica" w:eastAsia="Verdana" w:hAnsi="Helvetica" w:cs="Verdana"/>
          <w:color w:val="004650"/>
        </w:rPr>
      </w:pPr>
    </w:p>
    <w:p w:rsidR="003C5661" w:rsidRPr="00022309" w:rsidRDefault="003C5661" w:rsidP="003C5661">
      <w:pPr>
        <w:pStyle w:val="Listenabsatz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360" w:lineRule="auto"/>
        <w:rPr>
          <w:rFonts w:ascii="Helvetica" w:eastAsia="Verdana" w:hAnsi="Helvetica" w:cs="Verdana"/>
          <w:color w:val="404040" w:themeColor="text1" w:themeTint="BF"/>
        </w:rPr>
      </w:pPr>
      <w:proofErr w:type="spellStart"/>
      <w:r w:rsidRPr="00022309">
        <w:rPr>
          <w:rFonts w:ascii="Helvetica" w:eastAsia="Verdana" w:hAnsi="Helvetica" w:cs="Verdana"/>
          <w:color w:val="404040" w:themeColor="text1" w:themeTint="BF"/>
        </w:rPr>
        <w:t>MitarbeiterInnen</w:t>
      </w:r>
      <w:proofErr w:type="spellEnd"/>
      <w:r w:rsidRPr="00022309">
        <w:rPr>
          <w:rFonts w:ascii="Helvetica" w:eastAsia="Verdana" w:hAnsi="Helvetica" w:cs="Verdana"/>
          <w:color w:val="404040" w:themeColor="text1" w:themeTint="BF"/>
        </w:rPr>
        <w:t xml:space="preserve"> wird ein gesunder Lebensstil am Arbeitsplatz ermöglicht</w:t>
      </w:r>
    </w:p>
    <w:p w:rsidR="003C5661" w:rsidRPr="00022309" w:rsidRDefault="003C5661" w:rsidP="003C5661">
      <w:pPr>
        <w:pStyle w:val="Listenabsatz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360" w:lineRule="auto"/>
        <w:rPr>
          <w:rFonts w:ascii="Helvetica" w:eastAsia="Verdana" w:hAnsi="Helvetica" w:cs="Verdana"/>
          <w:color w:val="404040" w:themeColor="text1" w:themeTint="BF"/>
        </w:rPr>
      </w:pPr>
      <w:r w:rsidRPr="00022309">
        <w:rPr>
          <w:rFonts w:ascii="Helvetica" w:eastAsia="Verdana" w:hAnsi="Helvetica" w:cs="Verdana"/>
          <w:color w:val="404040" w:themeColor="text1" w:themeTint="BF"/>
        </w:rPr>
        <w:t xml:space="preserve">Organisationen sorgen für das körperliche und geistige Wohlergehen aller </w:t>
      </w:r>
      <w:proofErr w:type="spellStart"/>
      <w:r w:rsidRPr="00022309">
        <w:rPr>
          <w:rFonts w:ascii="Helvetica" w:eastAsia="Verdana" w:hAnsi="Helvetica" w:cs="Verdana"/>
          <w:color w:val="404040" w:themeColor="text1" w:themeTint="BF"/>
        </w:rPr>
        <w:t>MitarbeiterInnen</w:t>
      </w:r>
      <w:proofErr w:type="spellEnd"/>
    </w:p>
    <w:p w:rsidR="002655C3" w:rsidRDefault="003C5661" w:rsidP="003C5661">
      <w:pPr>
        <w:pStyle w:val="Listenabsatz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360" w:lineRule="auto"/>
        <w:rPr>
          <w:rFonts w:ascii="Helvetica" w:eastAsia="Verdana" w:hAnsi="Helvetica" w:cs="Verdana"/>
          <w:color w:val="404040" w:themeColor="text1" w:themeTint="BF"/>
        </w:rPr>
      </w:pPr>
      <w:r w:rsidRPr="00022309">
        <w:rPr>
          <w:rFonts w:ascii="Helvetica" w:eastAsia="Verdana" w:hAnsi="Helvetica" w:cs="Verdana"/>
          <w:color w:val="404040" w:themeColor="text1" w:themeTint="BF"/>
        </w:rPr>
        <w:t>Organisationen fördern das Bewusstsein über einen gesunden Lebens- und Arbeitsstil</w:t>
      </w:r>
    </w:p>
    <w:p w:rsidR="00022309" w:rsidRDefault="00022309" w:rsidP="003C5661">
      <w:pPr>
        <w:pStyle w:val="Listenabsatz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360" w:lineRule="auto"/>
        <w:rPr>
          <w:rFonts w:ascii="Helvetica" w:eastAsia="Verdana" w:hAnsi="Helvetica" w:cs="Verdana"/>
          <w:color w:val="404040" w:themeColor="text1" w:themeTint="BF"/>
        </w:rPr>
        <w:sectPr w:rsidR="00022309">
          <w:headerReference w:type="default" r:id="rId8"/>
          <w:footerReference w:type="default" r:id="rId9"/>
          <w:pgSz w:w="11909" w:h="16834"/>
          <w:pgMar w:top="1417" w:right="1417" w:bottom="1134" w:left="1417" w:header="720" w:footer="567" w:gutter="0"/>
          <w:pgNumType w:start="1"/>
          <w:cols w:space="720"/>
        </w:sectPr>
      </w:pPr>
    </w:p>
    <w:p w:rsidR="00022309" w:rsidRDefault="00022309" w:rsidP="003C5661">
      <w:pPr>
        <w:pStyle w:val="Listenabsatz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360" w:lineRule="auto"/>
        <w:rPr>
          <w:rFonts w:ascii="Helvetica" w:eastAsia="Verdana" w:hAnsi="Helvetica" w:cs="Verdana"/>
          <w:color w:val="404040" w:themeColor="text1" w:themeTint="BF"/>
        </w:rPr>
      </w:pPr>
      <w:r>
        <w:rPr>
          <w:rFonts w:ascii="Helvetica" w:eastAsia="Verdana" w:hAnsi="Helvetica" w:cs="Verdana"/>
          <w:color w:val="404040" w:themeColor="text1" w:themeTint="BF"/>
        </w:rPr>
        <w:t>…</w:t>
      </w:r>
    </w:p>
    <w:p w:rsidR="00022309" w:rsidRDefault="00022309" w:rsidP="003C5661">
      <w:pPr>
        <w:pStyle w:val="Listenabsatz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360" w:lineRule="auto"/>
        <w:rPr>
          <w:rFonts w:ascii="Helvetica" w:eastAsia="Verdana" w:hAnsi="Helvetica" w:cs="Verdana"/>
          <w:color w:val="404040" w:themeColor="text1" w:themeTint="BF"/>
        </w:rPr>
      </w:pPr>
      <w:r>
        <w:rPr>
          <w:rFonts w:ascii="Helvetica" w:eastAsia="Verdana" w:hAnsi="Helvetica" w:cs="Verdana"/>
          <w:color w:val="404040" w:themeColor="text1" w:themeTint="BF"/>
        </w:rPr>
        <w:t>…</w:t>
      </w:r>
    </w:p>
    <w:p w:rsidR="00022309" w:rsidRDefault="00022309" w:rsidP="003C5661">
      <w:pPr>
        <w:pStyle w:val="Listenabsatz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360" w:lineRule="auto"/>
        <w:rPr>
          <w:rFonts w:ascii="Helvetica" w:eastAsia="Verdana" w:hAnsi="Helvetica" w:cs="Verdana"/>
          <w:color w:val="404040" w:themeColor="text1" w:themeTint="BF"/>
        </w:rPr>
        <w:sectPr w:rsidR="00022309" w:rsidSect="00022309">
          <w:type w:val="continuous"/>
          <w:pgSz w:w="11909" w:h="16834"/>
          <w:pgMar w:top="1417" w:right="1417" w:bottom="1134" w:left="1417" w:header="720" w:footer="567" w:gutter="0"/>
          <w:pgNumType w:start="1"/>
          <w:cols w:space="720"/>
          <w:formProt w:val="0"/>
        </w:sectPr>
      </w:pPr>
      <w:r>
        <w:rPr>
          <w:rFonts w:ascii="Helvetica" w:eastAsia="Verdana" w:hAnsi="Helvetica" w:cs="Verdana"/>
          <w:color w:val="404040" w:themeColor="text1" w:themeTint="BF"/>
        </w:rPr>
        <w:t>…</w:t>
      </w:r>
    </w:p>
    <w:p w:rsidR="00022309" w:rsidRPr="00022309" w:rsidRDefault="00022309" w:rsidP="003C5661">
      <w:pPr>
        <w:pStyle w:val="Listenabsatz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360" w:lineRule="auto"/>
        <w:rPr>
          <w:rFonts w:ascii="Helvetica" w:eastAsia="Verdana" w:hAnsi="Helvetica" w:cs="Verdana"/>
          <w:color w:val="404040" w:themeColor="text1" w:themeTint="BF"/>
        </w:rPr>
      </w:pPr>
    </w:p>
    <w:p w:rsidR="00263C16" w:rsidRDefault="00263C16">
      <w:pPr>
        <w:rPr>
          <w:rFonts w:ascii="Verdana" w:eastAsia="Verdana" w:hAnsi="Verdana" w:cs="Verdana"/>
          <w:color w:val="004650"/>
          <w:sz w:val="40"/>
          <w:szCs w:val="40"/>
        </w:rPr>
      </w:pPr>
    </w:p>
    <w:sectPr w:rsidR="00263C16" w:rsidSect="00022309">
      <w:type w:val="continuous"/>
      <w:pgSz w:w="11909" w:h="16834"/>
      <w:pgMar w:top="1417" w:right="1417" w:bottom="1134" w:left="1417" w:header="72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26989" w:rsidRDefault="00326989">
      <w:pPr>
        <w:spacing w:line="240" w:lineRule="auto"/>
      </w:pPr>
      <w:r>
        <w:separator/>
      </w:r>
    </w:p>
  </w:endnote>
  <w:endnote w:type="continuationSeparator" w:id="0">
    <w:p w:rsidR="00326989" w:rsidRDefault="003269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3C16" w:rsidRPr="002655C3" w:rsidRDefault="002655C3" w:rsidP="002655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Helvetica" w:eastAsia="Verdana" w:hAnsi="Helvetica" w:cs="Verdana"/>
        <w:color w:val="000000"/>
        <w:sz w:val="18"/>
        <w:szCs w:val="18"/>
        <w:lang w:val="en-US"/>
      </w:rPr>
    </w:pPr>
    <w:r w:rsidRPr="002655C3">
      <w:rPr>
        <w:rFonts w:ascii="Helvetica" w:eastAsia="Verdana" w:hAnsi="Helvetica" w:cs="Verdana"/>
        <w:color w:val="000000"/>
        <w:sz w:val="18"/>
        <w:szCs w:val="18"/>
        <w:lang w:val="en-US"/>
      </w:rPr>
      <w:t>© Copyright Koloo Projects</w:t>
    </w:r>
    <w:r w:rsidRPr="002655C3">
      <w:rPr>
        <w:rFonts w:ascii="Helvetica" w:eastAsia="Verdana" w:hAnsi="Helvetica" w:cs="Verdana"/>
        <w:color w:val="000000"/>
        <w:sz w:val="18"/>
        <w:szCs w:val="18"/>
        <w:lang w:val="en-US"/>
      </w:rPr>
      <w:tab/>
      <w:t xml:space="preserve">                   </w:t>
    </w:r>
    <w:r w:rsidRPr="002655C3">
      <w:rPr>
        <w:rFonts w:ascii="Helvetica" w:eastAsia="Verdana" w:hAnsi="Helvetica" w:cs="Verdana"/>
        <w:color w:val="000000"/>
        <w:sz w:val="18"/>
        <w:szCs w:val="18"/>
        <w:lang w:val="en-US"/>
      </w:rPr>
      <w:tab/>
    </w:r>
    <w:proofErr w:type="spellStart"/>
    <w:r w:rsidRPr="002655C3">
      <w:rPr>
        <w:rFonts w:ascii="Helvetica" w:eastAsia="Verdana" w:hAnsi="Helvetica" w:cs="Verdana"/>
        <w:color w:val="000000"/>
        <w:sz w:val="18"/>
        <w:szCs w:val="18"/>
        <w:lang w:val="en-US"/>
      </w:rPr>
      <w:t>Arbeitsblatt</w:t>
    </w:r>
    <w:proofErr w:type="spellEnd"/>
    <w:r w:rsidRPr="002655C3">
      <w:rPr>
        <w:rFonts w:ascii="Helvetica" w:eastAsia="Verdana" w:hAnsi="Helvetica" w:cs="Verdana"/>
        <w:color w:val="000000"/>
        <w:sz w:val="18"/>
        <w:szCs w:val="18"/>
        <w:lang w:val="en-US"/>
      </w:rPr>
      <w:t xml:space="preserve"> SDG </w:t>
    </w:r>
    <w:r w:rsidR="003C5661">
      <w:rPr>
        <w:rFonts w:ascii="Helvetica" w:eastAsia="Verdana" w:hAnsi="Helvetica" w:cs="Verdana"/>
        <w:color w:val="000000"/>
        <w:sz w:val="18"/>
        <w:szCs w:val="18"/>
        <w:lang w:val="en-US"/>
      </w:rPr>
      <w:t>3</w:t>
    </w:r>
    <w:r w:rsidRPr="002655C3">
      <w:rPr>
        <w:rFonts w:ascii="Helvetica" w:eastAsia="Verdana" w:hAnsi="Helvetica" w:cs="Verdana"/>
        <w:color w:val="000000"/>
        <w:sz w:val="18"/>
        <w:szCs w:val="18"/>
        <w:lang w:val="en-US"/>
      </w:rPr>
      <w:t xml:space="preserve"> Good Prac</w:t>
    </w:r>
    <w:r>
      <w:rPr>
        <w:rFonts w:ascii="Helvetica" w:eastAsia="Verdana" w:hAnsi="Helvetica" w:cs="Verdana"/>
        <w:color w:val="000000"/>
        <w:sz w:val="18"/>
        <w:szCs w:val="18"/>
        <w:lang w:val="en-US"/>
      </w:rPr>
      <w:t>tices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26989" w:rsidRDefault="00326989">
      <w:pPr>
        <w:spacing w:line="240" w:lineRule="auto"/>
      </w:pPr>
      <w:r>
        <w:separator/>
      </w:r>
    </w:p>
  </w:footnote>
  <w:footnote w:type="continuationSeparator" w:id="0">
    <w:p w:rsidR="00326989" w:rsidRDefault="003269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55C3" w:rsidRPr="00FF3C88" w:rsidRDefault="002655C3" w:rsidP="002655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Helvetica" w:eastAsia="Verdana" w:hAnsi="Helvetica" w:cs="Calibri"/>
        <w:bCs/>
        <w:color w:val="65A73E"/>
        <w:sz w:val="32"/>
        <w:szCs w:val="32"/>
      </w:rPr>
    </w:pPr>
    <w:r w:rsidRPr="00FF3C88">
      <w:rPr>
        <w:noProof/>
        <w:color w:val="000000"/>
        <w:lang w:val="de"/>
      </w:rPr>
      <w:drawing>
        <wp:inline distT="0" distB="0" distL="0" distR="0" wp14:anchorId="4BB6F969" wp14:editId="458AFF12">
          <wp:extent cx="1109133" cy="443654"/>
          <wp:effectExtent l="0" t="0" r="0" b="127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4262" cy="457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F3C88">
      <w:rPr>
        <w:color w:val="000000"/>
        <w:lang w:val="de"/>
      </w:rPr>
      <w:t xml:space="preserve">        </w:t>
    </w:r>
    <w:r>
      <w:rPr>
        <w:color w:val="000000"/>
        <w:lang w:val="de"/>
      </w:rPr>
      <w:t xml:space="preserve">   </w:t>
    </w:r>
    <w:r>
      <w:rPr>
        <w:color w:val="000000"/>
        <w:lang w:val="de"/>
      </w:rPr>
      <w:tab/>
    </w:r>
    <w:r>
      <w:rPr>
        <w:color w:val="000000"/>
        <w:lang w:val="de"/>
      </w:rPr>
      <w:tab/>
    </w:r>
    <w:r w:rsidRPr="00FF3C88">
      <w:rPr>
        <w:color w:val="65A73E"/>
        <w:lang w:val="de"/>
      </w:rPr>
      <w:t xml:space="preserve">     </w:t>
    </w:r>
    <w:r w:rsidRPr="00FF3C88">
      <w:rPr>
        <w:rFonts w:ascii="Helvetica" w:eastAsia="Verdana" w:hAnsi="Helvetica" w:cs="Calibri"/>
        <w:bCs/>
        <w:color w:val="65A73E"/>
        <w:sz w:val="32"/>
        <w:szCs w:val="32"/>
      </w:rPr>
      <w:t>Innovation Lab Workshop</w:t>
    </w:r>
  </w:p>
  <w:p w:rsidR="002655C3" w:rsidRPr="00FF3C88" w:rsidRDefault="002655C3" w:rsidP="002655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65A73E"/>
        <w:lang w:val="de"/>
      </w:rPr>
    </w:pPr>
    <w:r w:rsidRPr="00FF3C88">
      <w:rPr>
        <w:rFonts w:ascii="Helvetica" w:eastAsia="Verdana" w:hAnsi="Helvetica" w:cs="Calibri"/>
        <w:bCs/>
        <w:color w:val="65A73E"/>
        <w:sz w:val="32"/>
        <w:szCs w:val="32"/>
      </w:rPr>
      <w:t xml:space="preserve"> Die SDGs in der Praxis Sozialer Unternehmen</w:t>
    </w:r>
  </w:p>
  <w:p w:rsidR="00263C16" w:rsidRPr="002655C3" w:rsidRDefault="00263C16" w:rsidP="002655C3">
    <w:pPr>
      <w:pStyle w:val="Kopfzeile"/>
      <w:rPr>
        <w:lang w:val="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BE605E"/>
    <w:multiLevelType w:val="hybridMultilevel"/>
    <w:tmpl w:val="8C88E6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C27841"/>
    <w:multiLevelType w:val="multilevel"/>
    <w:tmpl w:val="441675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ocumentProtection w:edit="forms" w:enforcement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C16"/>
    <w:rsid w:val="000136CC"/>
    <w:rsid w:val="00022309"/>
    <w:rsid w:val="000770AC"/>
    <w:rsid w:val="00263C16"/>
    <w:rsid w:val="002655C3"/>
    <w:rsid w:val="0032299F"/>
    <w:rsid w:val="00326989"/>
    <w:rsid w:val="003C5661"/>
    <w:rsid w:val="005653C4"/>
    <w:rsid w:val="005A4714"/>
    <w:rsid w:val="00A07700"/>
    <w:rsid w:val="00BC24B1"/>
    <w:rsid w:val="00E0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5EC183"/>
  <w15:docId w15:val="{1B25A03C-797E-FE44-A4CE-3C9F6AFD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de-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299F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299F"/>
    <w:rPr>
      <w:rFonts w:ascii="Times New Roman" w:hAnsi="Times New Roman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2655C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55C3"/>
  </w:style>
  <w:style w:type="paragraph" w:styleId="Fuzeile">
    <w:name w:val="footer"/>
    <w:basedOn w:val="Standard"/>
    <w:link w:val="FuzeileZchn"/>
    <w:uiPriority w:val="99"/>
    <w:unhideWhenUsed/>
    <w:rsid w:val="002655C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55C3"/>
  </w:style>
  <w:style w:type="paragraph" w:styleId="Listenabsatz">
    <w:name w:val="List Paragraph"/>
    <w:basedOn w:val="Standard"/>
    <w:uiPriority w:val="34"/>
    <w:qFormat/>
    <w:rsid w:val="003C56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6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651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Sigrid Koloo</cp:lastModifiedBy>
  <cp:revision>6</cp:revision>
  <dcterms:created xsi:type="dcterms:W3CDTF">2020-10-20T12:25:00Z</dcterms:created>
  <dcterms:modified xsi:type="dcterms:W3CDTF">2020-10-22T11:56:00Z</dcterms:modified>
</cp:coreProperties>
</file>